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79" w:rsidRPr="001B3779" w:rsidRDefault="001B3779" w:rsidP="001B3779">
      <w:pPr>
        <w:jc w:val="both"/>
        <w:rPr>
          <w:rFonts w:eastAsia="Times New Roman"/>
          <w:b/>
          <w:sz w:val="24"/>
          <w:szCs w:val="24"/>
        </w:rPr>
      </w:pPr>
      <w:r w:rsidRPr="001B3779">
        <w:rPr>
          <w:rFonts w:eastAsia="Times New Roman"/>
          <w:b/>
          <w:sz w:val="24"/>
          <w:szCs w:val="24"/>
        </w:rPr>
        <w:t>В приказ _____________________________</w:t>
      </w:r>
    </w:p>
    <w:p w:rsidR="001B3779" w:rsidRPr="001B3779" w:rsidRDefault="001B3779" w:rsidP="001B3779">
      <w:pPr>
        <w:jc w:val="both"/>
        <w:rPr>
          <w:rFonts w:eastAsia="Times New Roman"/>
          <w:sz w:val="24"/>
          <w:szCs w:val="24"/>
        </w:rPr>
      </w:pPr>
      <w:r w:rsidRPr="001B3779">
        <w:rPr>
          <w:rFonts w:eastAsia="Times New Roman"/>
          <w:sz w:val="24"/>
          <w:szCs w:val="24"/>
        </w:rPr>
        <w:t xml:space="preserve">                    </w:t>
      </w:r>
      <w:r w:rsidRPr="001B3779">
        <w:rPr>
          <w:rFonts w:eastAsia="Times New Roman"/>
          <w:b/>
          <w:bCs/>
          <w:sz w:val="16"/>
          <w:szCs w:val="24"/>
        </w:rPr>
        <w:t>(подпись, дата)</w:t>
      </w:r>
    </w:p>
    <w:p w:rsidR="001B3779" w:rsidRPr="001B3779" w:rsidRDefault="00CF4E9A" w:rsidP="000A0886">
      <w:pPr>
        <w:keepNext/>
        <w:autoSpaceDE/>
        <w:autoSpaceDN/>
        <w:spacing w:after="240"/>
        <w:jc w:val="right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1B3779" w:rsidRPr="001B3779">
        <w:rPr>
          <w:rFonts w:eastAsia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eastAsia="Times New Roman"/>
          <w:b/>
          <w:bCs/>
          <w:sz w:val="24"/>
          <w:szCs w:val="24"/>
        </w:rPr>
        <w:t xml:space="preserve">   </w:t>
      </w:r>
      <w:r w:rsidR="001B3779" w:rsidRPr="001B3779">
        <w:rPr>
          <w:rFonts w:eastAsia="Times New Roman"/>
          <w:b/>
          <w:bCs/>
          <w:sz w:val="24"/>
          <w:szCs w:val="24"/>
        </w:rPr>
        <w:t xml:space="preserve">  </w:t>
      </w:r>
      <w:r w:rsidR="001B3779" w:rsidRPr="001B3779">
        <w:rPr>
          <w:rFonts w:eastAsia="Times New Roman"/>
          <w:sz w:val="24"/>
          <w:szCs w:val="24"/>
        </w:rPr>
        <w:t>Дело № _______________________</w:t>
      </w:r>
    </w:p>
    <w:p w:rsidR="001B3779" w:rsidRPr="000A0886" w:rsidRDefault="001B3779" w:rsidP="004365DB">
      <w:pPr>
        <w:spacing w:line="480" w:lineRule="auto"/>
        <w:jc w:val="right"/>
        <w:rPr>
          <w:rFonts w:eastAsia="Times New Roman"/>
          <w:sz w:val="24"/>
          <w:szCs w:val="24"/>
          <w:lang w:eastAsia="en-US"/>
        </w:rPr>
      </w:pPr>
      <w:r w:rsidRPr="000A0886">
        <w:rPr>
          <w:rFonts w:eastAsia="Times New Roman"/>
          <w:sz w:val="24"/>
          <w:szCs w:val="24"/>
          <w:lang w:eastAsia="en-US"/>
        </w:rPr>
        <w:t xml:space="preserve">                                </w:t>
      </w:r>
      <w:r w:rsidR="000A0886">
        <w:rPr>
          <w:rFonts w:eastAsia="Times New Roman"/>
          <w:sz w:val="24"/>
          <w:szCs w:val="24"/>
          <w:lang w:eastAsia="en-US"/>
        </w:rPr>
        <w:t xml:space="preserve">                             </w:t>
      </w:r>
      <w:r w:rsidRPr="000A0886">
        <w:rPr>
          <w:rFonts w:eastAsia="Times New Roman"/>
          <w:sz w:val="24"/>
          <w:szCs w:val="24"/>
          <w:lang w:eastAsia="en-US"/>
        </w:rPr>
        <w:t>Регистрационный № ___</w:t>
      </w:r>
      <w:r w:rsidR="000A0886" w:rsidRPr="000A0886">
        <w:rPr>
          <w:rFonts w:eastAsia="Times New Roman"/>
          <w:sz w:val="24"/>
          <w:szCs w:val="24"/>
          <w:lang w:eastAsia="en-US"/>
        </w:rPr>
        <w:t>_</w:t>
      </w:r>
      <w:r w:rsidRPr="000A0886">
        <w:rPr>
          <w:rFonts w:eastAsia="Times New Roman"/>
          <w:sz w:val="24"/>
          <w:szCs w:val="24"/>
          <w:lang w:eastAsia="en-US"/>
        </w:rPr>
        <w:t>________</w:t>
      </w:r>
    </w:p>
    <w:p w:rsidR="001B3779" w:rsidRPr="001B3779" w:rsidRDefault="001B3779" w:rsidP="000A0886">
      <w:pPr>
        <w:pBdr>
          <w:bottom w:val="single" w:sz="18" w:space="1" w:color="auto"/>
        </w:pBdr>
        <w:spacing w:after="240" w:line="360" w:lineRule="auto"/>
        <w:jc w:val="right"/>
        <w:rPr>
          <w:rFonts w:eastAsia="Times New Roman"/>
          <w:sz w:val="22"/>
          <w:szCs w:val="22"/>
          <w:lang w:eastAsia="en-US"/>
        </w:rPr>
      </w:pPr>
      <w:r w:rsidRPr="001B3779">
        <w:rPr>
          <w:rFonts w:eastAsia="Times New Roman"/>
          <w:lang w:eastAsia="en-US"/>
        </w:rPr>
        <w:t xml:space="preserve">                                                                 </w:t>
      </w:r>
      <w:r w:rsidR="00CF4E9A">
        <w:rPr>
          <w:rFonts w:eastAsia="Times New Roman"/>
          <w:lang w:eastAsia="en-US"/>
        </w:rPr>
        <w:t xml:space="preserve">  </w:t>
      </w:r>
      <w:r w:rsidRPr="001B3779">
        <w:rPr>
          <w:rFonts w:eastAsia="Times New Roman"/>
          <w:lang w:eastAsia="en-US"/>
        </w:rPr>
        <w:t xml:space="preserve">  </w:t>
      </w:r>
      <w:r w:rsidRPr="001B3779">
        <w:rPr>
          <w:rFonts w:eastAsia="Times New Roman"/>
          <w:sz w:val="22"/>
          <w:szCs w:val="22"/>
          <w:lang w:eastAsia="en-US"/>
        </w:rPr>
        <w:t>От «____» ____________  20</w:t>
      </w:r>
      <w:r w:rsidR="00B35BED">
        <w:rPr>
          <w:rFonts w:eastAsia="Times New Roman"/>
          <w:sz w:val="22"/>
          <w:szCs w:val="22"/>
          <w:lang w:eastAsia="en-US"/>
        </w:rPr>
        <w:t>2</w:t>
      </w:r>
      <w:r w:rsidRPr="001B3779">
        <w:rPr>
          <w:rFonts w:eastAsia="Times New Roman"/>
          <w:sz w:val="22"/>
          <w:szCs w:val="22"/>
          <w:lang w:eastAsia="en-US"/>
        </w:rPr>
        <w:t>__</w:t>
      </w:r>
    </w:p>
    <w:p w:rsidR="000A0886" w:rsidRPr="00734D35" w:rsidRDefault="00016E43" w:rsidP="0048036C">
      <w:pPr>
        <w:autoSpaceDE/>
        <w:autoSpaceDN/>
        <w:ind w:left="5103"/>
        <w:jc w:val="right"/>
        <w:rPr>
          <w:rFonts w:eastAsia="Times New Roman"/>
          <w:b/>
          <w:bCs/>
          <w:sz w:val="24"/>
          <w:szCs w:val="24"/>
          <w:lang w:eastAsia="en-US"/>
        </w:rPr>
      </w:pPr>
      <w:r w:rsidRPr="00734D35">
        <w:rPr>
          <w:rFonts w:eastAsia="Times New Roman"/>
          <w:b/>
          <w:bCs/>
          <w:sz w:val="24"/>
          <w:szCs w:val="24"/>
          <w:lang w:eastAsia="en-US"/>
        </w:rPr>
        <w:t xml:space="preserve">Начальнику </w:t>
      </w:r>
    </w:p>
    <w:p w:rsidR="00016E43" w:rsidRPr="00734D35" w:rsidRDefault="00A256BB" w:rsidP="0048036C">
      <w:pPr>
        <w:autoSpaceDE/>
        <w:autoSpaceDN/>
        <w:ind w:left="5103"/>
        <w:jc w:val="righ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МТУ Ространснадзора по УФО</w:t>
      </w:r>
    </w:p>
    <w:p w:rsidR="00016E43" w:rsidRDefault="00016E43" w:rsidP="00016E43">
      <w:pPr>
        <w:autoSpaceDE/>
        <w:autoSpaceDN/>
        <w:jc w:val="right"/>
        <w:rPr>
          <w:rFonts w:eastAsia="Times New Roman"/>
          <w:b/>
          <w:bCs/>
          <w:sz w:val="22"/>
          <w:szCs w:val="22"/>
          <w:lang w:eastAsia="en-US"/>
        </w:rPr>
      </w:pPr>
    </w:p>
    <w:p w:rsidR="00385D5B" w:rsidRPr="000A0886" w:rsidRDefault="00385D5B" w:rsidP="00016E43">
      <w:pPr>
        <w:autoSpaceDE/>
        <w:autoSpaceDN/>
        <w:jc w:val="center"/>
        <w:rPr>
          <w:b/>
          <w:sz w:val="26"/>
          <w:szCs w:val="26"/>
        </w:rPr>
      </w:pPr>
      <w:r w:rsidRPr="000A0886">
        <w:rPr>
          <w:b/>
          <w:sz w:val="26"/>
          <w:szCs w:val="26"/>
        </w:rPr>
        <w:t>ЗАЯВЛЕНИЕ</w:t>
      </w:r>
    </w:p>
    <w:p w:rsidR="004A4EF3" w:rsidRPr="005E23EA" w:rsidRDefault="004A4EF3" w:rsidP="00016E43">
      <w:pPr>
        <w:autoSpaceDE/>
        <w:autoSpaceDN/>
        <w:jc w:val="center"/>
        <w:rPr>
          <w:b/>
          <w:sz w:val="22"/>
          <w:szCs w:val="22"/>
        </w:rPr>
      </w:pPr>
      <w:r w:rsidRPr="005E23EA">
        <w:rPr>
          <w:b/>
          <w:sz w:val="22"/>
          <w:szCs w:val="22"/>
        </w:rPr>
        <w:t>о допуск</w:t>
      </w:r>
      <w:r w:rsidR="000819AD" w:rsidRPr="005E23EA">
        <w:rPr>
          <w:b/>
          <w:sz w:val="22"/>
          <w:szCs w:val="22"/>
        </w:rPr>
        <w:t>е</w:t>
      </w:r>
      <w:r w:rsidRPr="005E23EA">
        <w:rPr>
          <w:b/>
          <w:sz w:val="22"/>
          <w:szCs w:val="22"/>
        </w:rPr>
        <w:t xml:space="preserve"> российского перевозчика к осуществлению международных автомобильных перевозок</w:t>
      </w:r>
    </w:p>
    <w:p w:rsidR="00385D5B" w:rsidRPr="00114B0E" w:rsidRDefault="00385D5B">
      <w:pPr>
        <w:rPr>
          <w:sz w:val="36"/>
          <w:szCs w:val="36"/>
        </w:rPr>
      </w:pPr>
    </w:p>
    <w:p w:rsidR="00385D5B" w:rsidRPr="000A0886" w:rsidRDefault="00385D5B" w:rsidP="000A0886">
      <w:pPr>
        <w:pBdr>
          <w:top w:val="single" w:sz="4" w:space="1" w:color="auto"/>
        </w:pBdr>
        <w:spacing w:line="360" w:lineRule="auto"/>
        <w:jc w:val="center"/>
        <w:rPr>
          <w:sz w:val="18"/>
          <w:szCs w:val="18"/>
        </w:rPr>
      </w:pPr>
      <w:r w:rsidRPr="000A0886">
        <w:rPr>
          <w:sz w:val="18"/>
          <w:szCs w:val="18"/>
        </w:rPr>
        <w:t>(наименование юридического лица</w:t>
      </w:r>
      <w:r w:rsidR="00D7270A" w:rsidRPr="000A0886">
        <w:rPr>
          <w:sz w:val="18"/>
          <w:szCs w:val="18"/>
        </w:rPr>
        <w:t xml:space="preserve"> </w:t>
      </w:r>
      <w:r w:rsidR="00114B0E" w:rsidRPr="000A0886">
        <w:rPr>
          <w:sz w:val="18"/>
          <w:szCs w:val="18"/>
        </w:rPr>
        <w:t>(полное и сокращенное (при наличии)</w:t>
      </w:r>
      <w:r w:rsidRPr="000A0886">
        <w:rPr>
          <w:sz w:val="18"/>
          <w:szCs w:val="18"/>
        </w:rPr>
        <w:t xml:space="preserve"> или Ф.И.О. индивидуального предпринимателя)</w:t>
      </w:r>
    </w:p>
    <w:p w:rsidR="000A0886" w:rsidRDefault="000A0886" w:rsidP="000A08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0A0886" w:rsidRDefault="000A0886">
      <w:pPr>
        <w:rPr>
          <w:sz w:val="24"/>
          <w:szCs w:val="24"/>
        </w:rPr>
      </w:pPr>
    </w:p>
    <w:p w:rsidR="00385D5B" w:rsidRPr="000A0886" w:rsidRDefault="00385D5B" w:rsidP="000A0886">
      <w:pPr>
        <w:pBdr>
          <w:top w:val="single" w:sz="4" w:space="1" w:color="auto"/>
        </w:pBdr>
        <w:spacing w:line="360" w:lineRule="auto"/>
        <w:jc w:val="center"/>
        <w:rPr>
          <w:sz w:val="18"/>
          <w:szCs w:val="18"/>
        </w:rPr>
      </w:pPr>
      <w:r w:rsidRPr="000A0886">
        <w:rPr>
          <w:sz w:val="18"/>
          <w:szCs w:val="18"/>
        </w:rPr>
        <w:t xml:space="preserve">(Ф.И.О. руководителя юридического лица или данные документа, удостоверяющего личность индивидуального </w:t>
      </w:r>
      <w:r w:rsidR="000A0886">
        <w:rPr>
          <w:sz w:val="18"/>
          <w:szCs w:val="18"/>
        </w:rPr>
        <w:t>п</w:t>
      </w:r>
      <w:r w:rsidRPr="000A0886">
        <w:rPr>
          <w:sz w:val="18"/>
          <w:szCs w:val="18"/>
        </w:rPr>
        <w:t>редпринимателя)</w:t>
      </w:r>
    </w:p>
    <w:p w:rsidR="000A0886" w:rsidRDefault="000A0886" w:rsidP="000A08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488"/>
        <w:gridCol w:w="487"/>
        <w:gridCol w:w="487"/>
      </w:tblGrid>
      <w:tr w:rsidR="000A0886" w:rsidRPr="00A256BB" w:rsidTr="00D072D1">
        <w:trPr>
          <w:trHeight w:val="338"/>
        </w:trPr>
        <w:tc>
          <w:tcPr>
            <w:tcW w:w="1350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  <w:r w:rsidRPr="00A256BB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0A0886" w:rsidRPr="00A256BB" w:rsidRDefault="000A0886" w:rsidP="00D072D1">
            <w:pPr>
              <w:jc w:val="both"/>
              <w:rPr>
                <w:sz w:val="24"/>
                <w:szCs w:val="24"/>
              </w:rPr>
            </w:pPr>
          </w:p>
        </w:tc>
      </w:tr>
    </w:tbl>
    <w:p w:rsidR="001B3779" w:rsidRPr="00A256BB" w:rsidRDefault="001B3779" w:rsidP="001B377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488"/>
      </w:tblGrid>
      <w:tr w:rsidR="001B3779" w:rsidRPr="00CF4E9A" w:rsidTr="00D072D1">
        <w:trPr>
          <w:trHeight w:val="338"/>
        </w:trPr>
        <w:tc>
          <w:tcPr>
            <w:tcW w:w="1350" w:type="dxa"/>
          </w:tcPr>
          <w:p w:rsidR="001B3779" w:rsidRPr="00CF4E9A" w:rsidRDefault="00CF4E9A" w:rsidP="00D072D1">
            <w:pPr>
              <w:jc w:val="both"/>
              <w:rPr>
                <w:sz w:val="24"/>
                <w:szCs w:val="24"/>
              </w:rPr>
            </w:pPr>
            <w:r w:rsidRPr="00A256BB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 xml:space="preserve"> </w:t>
            </w:r>
            <w:r w:rsidR="001B3779" w:rsidRPr="00CF4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1B3779" w:rsidRPr="00CF4E9A" w:rsidRDefault="001B3779" w:rsidP="00D072D1">
            <w:pPr>
              <w:jc w:val="both"/>
              <w:rPr>
                <w:sz w:val="24"/>
                <w:szCs w:val="24"/>
              </w:rPr>
            </w:pPr>
          </w:p>
        </w:tc>
      </w:tr>
    </w:tbl>
    <w:p w:rsidR="000A0886" w:rsidRDefault="000A0886">
      <w:pPr>
        <w:rPr>
          <w:sz w:val="24"/>
          <w:szCs w:val="24"/>
        </w:rPr>
      </w:pPr>
    </w:p>
    <w:p w:rsidR="005E23EA" w:rsidRPr="005E23EA" w:rsidRDefault="00385D5B" w:rsidP="005E23EA">
      <w:pPr>
        <w:rPr>
          <w:b/>
          <w:sz w:val="24"/>
          <w:szCs w:val="24"/>
        </w:rPr>
      </w:pPr>
      <w:r w:rsidRPr="005E23EA">
        <w:rPr>
          <w:b/>
          <w:sz w:val="24"/>
          <w:szCs w:val="24"/>
        </w:rPr>
        <w:t xml:space="preserve">просит </w:t>
      </w:r>
      <w:r w:rsidR="000819AD" w:rsidRPr="005E23EA">
        <w:rPr>
          <w:b/>
          <w:sz w:val="24"/>
          <w:szCs w:val="24"/>
        </w:rPr>
        <w:t xml:space="preserve">допустить к осуществлению международных автомобильных перевозок </w:t>
      </w:r>
      <w:r w:rsidR="005E23EA" w:rsidRPr="005E23EA">
        <w:rPr>
          <w:b/>
          <w:sz w:val="24"/>
          <w:szCs w:val="24"/>
        </w:rPr>
        <w:t>на _</w:t>
      </w:r>
      <w:r w:rsidR="004365DB">
        <w:rPr>
          <w:b/>
          <w:sz w:val="24"/>
          <w:szCs w:val="24"/>
        </w:rPr>
        <w:t>____</w:t>
      </w:r>
      <w:r w:rsidR="005E23EA" w:rsidRPr="005E23EA">
        <w:rPr>
          <w:b/>
          <w:sz w:val="24"/>
          <w:szCs w:val="24"/>
        </w:rPr>
        <w:t>___</w:t>
      </w:r>
      <w:r w:rsidR="005E23EA">
        <w:rPr>
          <w:b/>
          <w:sz w:val="24"/>
          <w:szCs w:val="24"/>
        </w:rPr>
        <w:t>_</w:t>
      </w:r>
      <w:r w:rsidR="005E23EA" w:rsidRPr="005E23EA">
        <w:rPr>
          <w:b/>
          <w:sz w:val="24"/>
          <w:szCs w:val="24"/>
        </w:rPr>
        <w:t xml:space="preserve">_ </w:t>
      </w:r>
    </w:p>
    <w:p w:rsidR="005E23EA" w:rsidRPr="005E23EA" w:rsidRDefault="005E23EA" w:rsidP="004365DB">
      <w:pPr>
        <w:ind w:firstLine="9072"/>
        <w:rPr>
          <w:sz w:val="18"/>
          <w:szCs w:val="18"/>
        </w:rPr>
      </w:pPr>
      <w:r w:rsidRPr="005E23EA">
        <w:rPr>
          <w:sz w:val="18"/>
          <w:szCs w:val="18"/>
        </w:rPr>
        <w:t>(</w:t>
      </w:r>
      <w:r>
        <w:rPr>
          <w:sz w:val="18"/>
          <w:szCs w:val="18"/>
        </w:rPr>
        <w:t>1 год, 5 лет</w:t>
      </w:r>
      <w:r w:rsidRPr="005E23EA">
        <w:rPr>
          <w:sz w:val="18"/>
          <w:szCs w:val="18"/>
        </w:rPr>
        <w:t>)</w:t>
      </w:r>
    </w:p>
    <w:p w:rsidR="005E23EA" w:rsidRPr="005E23EA" w:rsidRDefault="005E23EA">
      <w:pPr>
        <w:rPr>
          <w:b/>
          <w:sz w:val="24"/>
          <w:szCs w:val="24"/>
        </w:rPr>
      </w:pPr>
      <w:r w:rsidRPr="005E23EA">
        <w:rPr>
          <w:b/>
          <w:sz w:val="24"/>
          <w:szCs w:val="24"/>
        </w:rPr>
        <w:t>и включить в реестр сведения о ___________ транспортных средствах</w:t>
      </w:r>
    </w:p>
    <w:p w:rsidR="005E23EA" w:rsidRPr="005E23EA" w:rsidRDefault="005E23EA" w:rsidP="005E23EA">
      <w:pPr>
        <w:spacing w:line="480" w:lineRule="auto"/>
        <w:ind w:firstLine="3686"/>
        <w:rPr>
          <w:sz w:val="18"/>
          <w:szCs w:val="18"/>
        </w:rPr>
      </w:pPr>
      <w:r w:rsidRPr="005E23EA">
        <w:rPr>
          <w:sz w:val="18"/>
          <w:szCs w:val="18"/>
        </w:rPr>
        <w:t>(количество)</w:t>
      </w:r>
    </w:p>
    <w:p w:rsidR="00385D5B" w:rsidRDefault="00385D5B">
      <w:pPr>
        <w:rPr>
          <w:sz w:val="24"/>
          <w:szCs w:val="24"/>
        </w:rPr>
      </w:pPr>
      <w:r>
        <w:rPr>
          <w:sz w:val="24"/>
          <w:szCs w:val="24"/>
        </w:rPr>
        <w:t xml:space="preserve">Местонахождение заявителя:  </w:t>
      </w:r>
    </w:p>
    <w:p w:rsidR="00385D5B" w:rsidRDefault="00385D5B">
      <w:pPr>
        <w:pBdr>
          <w:top w:val="single" w:sz="4" w:space="1" w:color="auto"/>
        </w:pBdr>
        <w:ind w:left="3119"/>
        <w:jc w:val="center"/>
      </w:pPr>
      <w:r>
        <w:t xml:space="preserve">(индекс, </w:t>
      </w:r>
      <w:r w:rsidR="005E23EA">
        <w:t xml:space="preserve">адрес места нахождения </w:t>
      </w:r>
      <w:r>
        <w:t>юридическ</w:t>
      </w:r>
      <w:r w:rsidR="005E23EA">
        <w:t>ого лица, адрес места жительства ИП</w:t>
      </w:r>
      <w:r>
        <w:t>)</w:t>
      </w:r>
    </w:p>
    <w:p w:rsidR="00385D5B" w:rsidRDefault="00385D5B">
      <w:pPr>
        <w:rPr>
          <w:sz w:val="24"/>
          <w:szCs w:val="24"/>
        </w:rPr>
      </w:pPr>
    </w:p>
    <w:p w:rsidR="00385D5B" w:rsidRDefault="00385D5B">
      <w:pPr>
        <w:pBdr>
          <w:top w:val="single" w:sz="4" w:space="1" w:color="auto"/>
        </w:pBdr>
        <w:jc w:val="center"/>
      </w:pPr>
    </w:p>
    <w:p w:rsidR="00385D5B" w:rsidRDefault="00385D5B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"/>
        <w:gridCol w:w="1312"/>
        <w:gridCol w:w="2161"/>
        <w:gridCol w:w="1796"/>
        <w:gridCol w:w="1201"/>
        <w:gridCol w:w="1364"/>
        <w:gridCol w:w="2114"/>
      </w:tblGrid>
      <w:tr w:rsidR="00A256BB" w:rsidTr="00A256BB">
        <w:tc>
          <w:tcPr>
            <w:tcW w:w="123" w:type="pct"/>
            <w:vAlign w:val="center"/>
          </w:tcPr>
          <w:p w:rsidR="00A256BB" w:rsidRDefault="00A256BB" w:rsidP="004365DB">
            <w:pPr>
              <w:jc w:val="center"/>
            </w:pPr>
            <w:r>
              <w:t>№</w:t>
            </w:r>
          </w:p>
        </w:tc>
        <w:tc>
          <w:tcPr>
            <w:tcW w:w="667" w:type="pct"/>
            <w:vAlign w:val="center"/>
          </w:tcPr>
          <w:p w:rsidR="00A256BB" w:rsidRPr="00DF1E38" w:rsidRDefault="00A256BB" w:rsidP="004365DB">
            <w:pPr>
              <w:jc w:val="center"/>
            </w:pPr>
            <w:r w:rsidRPr="00DF1E38">
              <w:t>Тип транспортного средства</w:t>
            </w:r>
          </w:p>
        </w:tc>
        <w:tc>
          <w:tcPr>
            <w:tcW w:w="1072" w:type="pct"/>
            <w:vAlign w:val="center"/>
          </w:tcPr>
          <w:p w:rsidR="00A256BB" w:rsidRPr="00DF1E38" w:rsidRDefault="00A256BB" w:rsidP="004365DB">
            <w:pPr>
              <w:jc w:val="center"/>
            </w:pPr>
            <w:r w:rsidRPr="00DF1E38">
              <w:t>Марка и модель транспортного средства</w:t>
            </w:r>
          </w:p>
        </w:tc>
        <w:tc>
          <w:tcPr>
            <w:tcW w:w="893" w:type="pct"/>
            <w:vAlign w:val="center"/>
          </w:tcPr>
          <w:p w:rsidR="00A256BB" w:rsidRPr="00DF1E38" w:rsidRDefault="00A256BB" w:rsidP="004365DB">
            <w:pPr>
              <w:jc w:val="center"/>
            </w:pPr>
            <w:r w:rsidRPr="00DF1E38">
              <w:t xml:space="preserve">Государственный регистрационный </w:t>
            </w:r>
            <w:r>
              <w:t>номер</w:t>
            </w:r>
          </w:p>
        </w:tc>
        <w:tc>
          <w:tcPr>
            <w:tcW w:w="585" w:type="pct"/>
            <w:vAlign w:val="center"/>
          </w:tcPr>
          <w:p w:rsidR="00A256BB" w:rsidRPr="00DF1E38" w:rsidRDefault="00A256BB" w:rsidP="004365DB">
            <w:pPr>
              <w:jc w:val="center"/>
            </w:pPr>
            <w:r>
              <w:t>Год</w:t>
            </w:r>
            <w:r w:rsidRPr="00DF1E38">
              <w:t xml:space="preserve"> изготовления</w:t>
            </w:r>
          </w:p>
        </w:tc>
        <w:tc>
          <w:tcPr>
            <w:tcW w:w="611" w:type="pct"/>
            <w:vAlign w:val="center"/>
          </w:tcPr>
          <w:p w:rsidR="00A256BB" w:rsidRPr="00DF1E38" w:rsidRDefault="00A256BB" w:rsidP="004365DB">
            <w:pPr>
              <w:jc w:val="center"/>
            </w:pPr>
            <w:r w:rsidRPr="00DF1E38">
              <w:t>Экологический класс</w:t>
            </w:r>
          </w:p>
        </w:tc>
        <w:tc>
          <w:tcPr>
            <w:tcW w:w="1049" w:type="pct"/>
            <w:vAlign w:val="center"/>
          </w:tcPr>
          <w:p w:rsidR="00A256BB" w:rsidRPr="00DF1E38" w:rsidRDefault="00A256BB" w:rsidP="004365DB">
            <w:pPr>
              <w:jc w:val="center"/>
            </w:pPr>
            <w:r>
              <w:t>С</w:t>
            </w:r>
            <w:r w:rsidRPr="00A256BB">
              <w:t>ведения о принадлежности транспортных средств</w:t>
            </w:r>
            <w:r>
              <w:t xml:space="preserve"> (собственность, договор аренды, договор лизинга, </w:t>
            </w:r>
            <w:r w:rsidR="00305AB4">
              <w:t>оперативное владение)</w:t>
            </w:r>
          </w:p>
        </w:tc>
      </w:tr>
      <w:tr w:rsidR="00A256BB" w:rsidTr="00A256BB">
        <w:trPr>
          <w:trHeight w:val="339"/>
        </w:trPr>
        <w:tc>
          <w:tcPr>
            <w:tcW w:w="123" w:type="pct"/>
          </w:tcPr>
          <w:p w:rsidR="00A256BB" w:rsidRDefault="00A256BB">
            <w:pPr>
              <w:jc w:val="center"/>
            </w:pPr>
          </w:p>
        </w:tc>
        <w:tc>
          <w:tcPr>
            <w:tcW w:w="667" w:type="pct"/>
          </w:tcPr>
          <w:p w:rsidR="00A256BB" w:rsidRDefault="00A256BB">
            <w:pPr>
              <w:jc w:val="both"/>
            </w:pPr>
          </w:p>
        </w:tc>
        <w:tc>
          <w:tcPr>
            <w:tcW w:w="1072" w:type="pct"/>
          </w:tcPr>
          <w:p w:rsidR="00A256BB" w:rsidRDefault="00A256BB">
            <w:pPr>
              <w:jc w:val="center"/>
            </w:pPr>
          </w:p>
        </w:tc>
        <w:tc>
          <w:tcPr>
            <w:tcW w:w="893" w:type="pct"/>
          </w:tcPr>
          <w:p w:rsidR="00A256BB" w:rsidRDefault="00A256BB">
            <w:pPr>
              <w:jc w:val="center"/>
            </w:pPr>
          </w:p>
        </w:tc>
        <w:tc>
          <w:tcPr>
            <w:tcW w:w="585" w:type="pct"/>
          </w:tcPr>
          <w:p w:rsidR="00A256BB" w:rsidRDefault="00A256BB">
            <w:pPr>
              <w:jc w:val="center"/>
            </w:pPr>
          </w:p>
        </w:tc>
        <w:tc>
          <w:tcPr>
            <w:tcW w:w="611" w:type="pct"/>
          </w:tcPr>
          <w:p w:rsidR="00A256BB" w:rsidRDefault="00A256BB">
            <w:pPr>
              <w:jc w:val="center"/>
            </w:pPr>
          </w:p>
        </w:tc>
        <w:tc>
          <w:tcPr>
            <w:tcW w:w="1049" w:type="pct"/>
          </w:tcPr>
          <w:p w:rsidR="00A256BB" w:rsidRDefault="00A256BB">
            <w:pPr>
              <w:jc w:val="center"/>
            </w:pPr>
          </w:p>
        </w:tc>
      </w:tr>
      <w:tr w:rsidR="00A256BB" w:rsidTr="00A256BB">
        <w:trPr>
          <w:trHeight w:val="339"/>
        </w:trPr>
        <w:tc>
          <w:tcPr>
            <w:tcW w:w="123" w:type="pct"/>
          </w:tcPr>
          <w:p w:rsidR="00A256BB" w:rsidRDefault="00A256BB">
            <w:pPr>
              <w:jc w:val="center"/>
            </w:pPr>
          </w:p>
        </w:tc>
        <w:tc>
          <w:tcPr>
            <w:tcW w:w="667" w:type="pct"/>
          </w:tcPr>
          <w:p w:rsidR="00A256BB" w:rsidRDefault="00A256BB">
            <w:pPr>
              <w:jc w:val="both"/>
            </w:pPr>
          </w:p>
        </w:tc>
        <w:tc>
          <w:tcPr>
            <w:tcW w:w="1072" w:type="pct"/>
          </w:tcPr>
          <w:p w:rsidR="00A256BB" w:rsidRDefault="00A256BB">
            <w:pPr>
              <w:jc w:val="center"/>
            </w:pPr>
          </w:p>
        </w:tc>
        <w:tc>
          <w:tcPr>
            <w:tcW w:w="893" w:type="pct"/>
          </w:tcPr>
          <w:p w:rsidR="00A256BB" w:rsidRDefault="00A256BB">
            <w:pPr>
              <w:jc w:val="center"/>
            </w:pPr>
          </w:p>
        </w:tc>
        <w:tc>
          <w:tcPr>
            <w:tcW w:w="585" w:type="pct"/>
          </w:tcPr>
          <w:p w:rsidR="00A256BB" w:rsidRDefault="00A256BB">
            <w:pPr>
              <w:jc w:val="center"/>
            </w:pPr>
          </w:p>
        </w:tc>
        <w:tc>
          <w:tcPr>
            <w:tcW w:w="611" w:type="pct"/>
          </w:tcPr>
          <w:p w:rsidR="00A256BB" w:rsidRDefault="00A256BB">
            <w:pPr>
              <w:jc w:val="center"/>
            </w:pPr>
          </w:p>
        </w:tc>
        <w:tc>
          <w:tcPr>
            <w:tcW w:w="1049" w:type="pct"/>
          </w:tcPr>
          <w:p w:rsidR="00A256BB" w:rsidRDefault="00A256BB">
            <w:pPr>
              <w:jc w:val="center"/>
            </w:pPr>
          </w:p>
        </w:tc>
      </w:tr>
      <w:tr w:rsidR="00A256BB" w:rsidTr="00A256BB">
        <w:trPr>
          <w:trHeight w:val="339"/>
        </w:trPr>
        <w:tc>
          <w:tcPr>
            <w:tcW w:w="123" w:type="pct"/>
          </w:tcPr>
          <w:p w:rsidR="00A256BB" w:rsidRDefault="00A256BB">
            <w:pPr>
              <w:jc w:val="center"/>
            </w:pPr>
          </w:p>
        </w:tc>
        <w:tc>
          <w:tcPr>
            <w:tcW w:w="667" w:type="pct"/>
          </w:tcPr>
          <w:p w:rsidR="00A256BB" w:rsidRDefault="00A256BB">
            <w:pPr>
              <w:jc w:val="both"/>
            </w:pPr>
          </w:p>
        </w:tc>
        <w:tc>
          <w:tcPr>
            <w:tcW w:w="1072" w:type="pct"/>
          </w:tcPr>
          <w:p w:rsidR="00A256BB" w:rsidRDefault="00A256BB">
            <w:pPr>
              <w:jc w:val="center"/>
            </w:pPr>
          </w:p>
        </w:tc>
        <w:tc>
          <w:tcPr>
            <w:tcW w:w="893" w:type="pct"/>
          </w:tcPr>
          <w:p w:rsidR="00A256BB" w:rsidRDefault="00A256BB">
            <w:pPr>
              <w:jc w:val="center"/>
            </w:pPr>
          </w:p>
        </w:tc>
        <w:tc>
          <w:tcPr>
            <w:tcW w:w="585" w:type="pct"/>
          </w:tcPr>
          <w:p w:rsidR="00A256BB" w:rsidRDefault="00A256BB">
            <w:pPr>
              <w:jc w:val="center"/>
            </w:pPr>
          </w:p>
        </w:tc>
        <w:tc>
          <w:tcPr>
            <w:tcW w:w="611" w:type="pct"/>
          </w:tcPr>
          <w:p w:rsidR="00A256BB" w:rsidRDefault="00A256BB">
            <w:pPr>
              <w:jc w:val="center"/>
            </w:pPr>
          </w:p>
        </w:tc>
        <w:tc>
          <w:tcPr>
            <w:tcW w:w="1049" w:type="pct"/>
          </w:tcPr>
          <w:p w:rsidR="00A256BB" w:rsidRDefault="00A256BB">
            <w:pPr>
              <w:jc w:val="center"/>
            </w:pPr>
          </w:p>
        </w:tc>
      </w:tr>
    </w:tbl>
    <w:p w:rsidR="000819AD" w:rsidRPr="000819AD" w:rsidRDefault="004365DB" w:rsidP="004365DB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0819AD" w:rsidRPr="000819AD">
        <w:rPr>
          <w:sz w:val="24"/>
          <w:szCs w:val="24"/>
        </w:rPr>
        <w:t>ид международных автомобильных перевозок, осуществ</w:t>
      </w:r>
      <w:r w:rsidR="000819AD">
        <w:rPr>
          <w:sz w:val="24"/>
          <w:szCs w:val="24"/>
        </w:rPr>
        <w:t>ляемых российским перевозчиком</w:t>
      </w:r>
      <w:r w:rsidR="000819AD" w:rsidRPr="000819AD">
        <w:rPr>
          <w:sz w:val="24"/>
          <w:szCs w:val="24"/>
        </w:rPr>
        <w:t>:</w:t>
      </w:r>
      <w:r w:rsidR="000819AD">
        <w:rPr>
          <w:sz w:val="24"/>
          <w:szCs w:val="24"/>
        </w:rPr>
        <w:t xml:space="preserve">  </w:t>
      </w:r>
    </w:p>
    <w:p w:rsidR="000819AD" w:rsidRPr="000819AD" w:rsidRDefault="000819AD">
      <w:pPr>
        <w:spacing w:before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2875" cy="133350"/>
                <wp:effectExtent l="0" t="0" r="28575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63073" id="Прямоугольник 2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">
                <w10:anchorlock/>
              </v:rect>
            </w:pict>
          </mc:Fallback>
        </mc:AlternateContent>
      </w:r>
      <w:r w:rsidRPr="000819AD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819AD">
        <w:rPr>
          <w:sz w:val="24"/>
          <w:szCs w:val="24"/>
        </w:rPr>
        <w:t xml:space="preserve">еждународные автомобильные перевозки грузов </w:t>
      </w:r>
    </w:p>
    <w:p w:rsidR="000819AD" w:rsidRPr="000819AD" w:rsidRDefault="000819AD" w:rsidP="004365DB">
      <w:pPr>
        <w:spacing w:before="12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2875" cy="133350"/>
                <wp:effectExtent l="0" t="0" r="28575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7B152" id="Прямоугольник 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+IRwIAAEwEAAAOAAAAZHJzL2Uyb0RvYy54bWysVM2O0zAQviPxDpbvNE1/2G7UdLXqUoS0&#10;wEoLD+A6TmLh2GbsNl1OSHtF4hF4CC6In32G9I2YOG3pAidEDpbHM/P5m2/GmZ5tKkXWApw0OqVx&#10;r0+J0NxkUhcpff1q8WhCifNMZ0wZLVJ6Ixw9mz18MK1tIgamNCoTQBBEu6S2KS29t0kUOV6Kirme&#10;sUKjMzdQMY8mFFEGrEb0SkWDfv9x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">
                <w10:anchorlock/>
              </v:rect>
            </w:pict>
          </mc:Fallback>
        </mc:AlternateContent>
      </w:r>
      <w:r w:rsidRPr="000819AD">
        <w:rPr>
          <w:sz w:val="24"/>
          <w:szCs w:val="24"/>
        </w:rPr>
        <w:t xml:space="preserve"> пассажирские междун</w:t>
      </w:r>
      <w:r>
        <w:rPr>
          <w:sz w:val="24"/>
          <w:szCs w:val="24"/>
        </w:rPr>
        <w:t>ародные автомобильные перевозки</w:t>
      </w:r>
    </w:p>
    <w:p w:rsidR="004365DB" w:rsidRDefault="004365DB" w:rsidP="004365D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С</w:t>
      </w:r>
      <w:r w:rsidR="00A256BB">
        <w:rPr>
          <w:sz w:val="24"/>
          <w:szCs w:val="24"/>
        </w:rPr>
        <w:t>ведения об ответственном специалисте</w:t>
      </w:r>
      <w:r w:rsidR="00385D5B">
        <w:rPr>
          <w:sz w:val="24"/>
          <w:szCs w:val="24"/>
        </w:rPr>
        <w:t xml:space="preserve">: </w:t>
      </w:r>
    </w:p>
    <w:p w:rsidR="00385D5B" w:rsidRDefault="00385D5B">
      <w:pPr>
        <w:pBdr>
          <w:top w:val="single" w:sz="4" w:space="1" w:color="auto"/>
        </w:pBdr>
        <w:jc w:val="center"/>
      </w:pPr>
      <w:r>
        <w:t>(фамилия, имя, отчество, занимаемая должность)</w:t>
      </w:r>
    </w:p>
    <w:p w:rsidR="00305AB4" w:rsidRDefault="00305AB4">
      <w:pPr>
        <w:pBdr>
          <w:top w:val="single" w:sz="4" w:space="1" w:color="auto"/>
        </w:pBdr>
        <w:jc w:val="center"/>
      </w:pPr>
    </w:p>
    <w:p w:rsidR="00305AB4" w:rsidRPr="00EB5781" w:rsidRDefault="00305AB4" w:rsidP="00305AB4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EB5781">
        <w:rPr>
          <w:sz w:val="24"/>
          <w:szCs w:val="24"/>
        </w:rPr>
        <w:t>Страховой номер индивидуального лицевого счета должностного лица, ответственного за организацию международных автомобильных перевозок</w:t>
      </w:r>
    </w:p>
    <w:p w:rsidR="00305AB4" w:rsidRDefault="00305AB4" w:rsidP="00305AB4">
      <w:pPr>
        <w:pBdr>
          <w:top w:val="single" w:sz="4" w:space="1" w:color="auto"/>
        </w:pBdr>
        <w:jc w:val="both"/>
      </w:pPr>
    </w:p>
    <w:p w:rsidR="00305AB4" w:rsidRDefault="00305AB4" w:rsidP="00305AB4">
      <w:pPr>
        <w:pBdr>
          <w:top w:val="single" w:sz="4" w:space="1" w:color="auto"/>
        </w:pBdr>
        <w:jc w:val="both"/>
      </w:pPr>
      <w:r>
        <w:t>______________________________________________________________________________________________________</w:t>
      </w:r>
    </w:p>
    <w:p w:rsidR="00305AB4" w:rsidRDefault="00305AB4" w:rsidP="00305AB4">
      <w:pPr>
        <w:pBdr>
          <w:top w:val="single" w:sz="4" w:space="1" w:color="auto"/>
        </w:pBdr>
        <w:jc w:val="both"/>
      </w:pPr>
    </w:p>
    <w:p w:rsidR="00305AB4" w:rsidRPr="00EB5781" w:rsidRDefault="00305AB4" w:rsidP="00305AB4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EB5781">
        <w:rPr>
          <w:sz w:val="24"/>
          <w:szCs w:val="24"/>
        </w:rPr>
        <w:t>Номер свидетельства профессиональной компетентности международного автомобильного перевозчика</w:t>
      </w:r>
      <w:r w:rsidR="00EB5781" w:rsidRPr="00EB5781">
        <w:rPr>
          <w:sz w:val="24"/>
          <w:szCs w:val="24"/>
        </w:rPr>
        <w:t xml:space="preserve"> ответственного за организацию международных автомобильных перевозок</w:t>
      </w:r>
    </w:p>
    <w:p w:rsidR="00EB5781" w:rsidRDefault="00EB5781" w:rsidP="00305AB4">
      <w:pPr>
        <w:pBdr>
          <w:top w:val="single" w:sz="4" w:space="1" w:color="auto"/>
        </w:pBdr>
        <w:jc w:val="both"/>
      </w:pPr>
    </w:p>
    <w:p w:rsidR="00EB5781" w:rsidRDefault="00EB5781" w:rsidP="00305AB4">
      <w:pPr>
        <w:pBdr>
          <w:top w:val="single" w:sz="4" w:space="1" w:color="auto"/>
        </w:pBdr>
        <w:jc w:val="both"/>
      </w:pPr>
      <w:r>
        <w:t>______________________________________________________________________________________________________</w:t>
      </w:r>
    </w:p>
    <w:p w:rsidR="00EB5781" w:rsidRDefault="00EB5781" w:rsidP="00305AB4">
      <w:pPr>
        <w:pBdr>
          <w:top w:val="single" w:sz="4" w:space="1" w:color="auto"/>
        </w:pBdr>
        <w:jc w:val="both"/>
      </w:pPr>
    </w:p>
    <w:p w:rsidR="00EB5781" w:rsidRPr="00EB5781" w:rsidRDefault="00EB5781" w:rsidP="00EB5781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EB5781">
        <w:rPr>
          <w:sz w:val="24"/>
          <w:szCs w:val="24"/>
        </w:rPr>
        <w:t>Сведения о дате и номере (при наличии) приказа (распоряжения) российского перевозчика о назначении работника российского перевозчика, ответственным специалистом за организацию международных автомобильных перевозок</w:t>
      </w:r>
    </w:p>
    <w:p w:rsidR="00EB5781" w:rsidRDefault="00EB5781" w:rsidP="00EB5781">
      <w:pPr>
        <w:pBdr>
          <w:top w:val="single" w:sz="4" w:space="1" w:color="auto"/>
        </w:pBdr>
        <w:jc w:val="both"/>
      </w:pPr>
    </w:p>
    <w:p w:rsidR="00EB5781" w:rsidRDefault="00EB5781" w:rsidP="00EB5781">
      <w:pPr>
        <w:pBdr>
          <w:top w:val="single" w:sz="4" w:space="1" w:color="auto"/>
        </w:pBdr>
        <w:jc w:val="both"/>
      </w:pPr>
      <w:r>
        <w:t>______________________________________________________________________________________________________</w:t>
      </w:r>
    </w:p>
    <w:p w:rsidR="00EB5781" w:rsidRPr="00EB5781" w:rsidRDefault="00EB5781" w:rsidP="00EB5781">
      <w:pPr>
        <w:pBdr>
          <w:top w:val="single" w:sz="4" w:space="1" w:color="auto"/>
        </w:pBdr>
        <w:jc w:val="both"/>
      </w:pPr>
    </w:p>
    <w:p w:rsidR="00385D5B" w:rsidRDefault="00385D5B" w:rsidP="00EB5781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55"/>
        <w:gridCol w:w="1655"/>
        <w:gridCol w:w="672"/>
        <w:gridCol w:w="875"/>
        <w:gridCol w:w="2231"/>
        <w:gridCol w:w="1843"/>
      </w:tblGrid>
      <w:tr w:rsidR="00305AB4" w:rsidTr="00EB5781">
        <w:trPr>
          <w:trHeight w:val="269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AB4" w:rsidRDefault="0030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AB4" w:rsidRDefault="00305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AB4" w:rsidRDefault="00305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AB4" w:rsidRDefault="00305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bottom"/>
          </w:tcPr>
          <w:p w:rsidR="00305AB4" w:rsidRDefault="00305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AB4" w:rsidRDefault="00305AB4" w:rsidP="00EB5781">
            <w:pPr>
              <w:ind w:left="48"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AB4" w:rsidRDefault="00305A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4E9A" w:rsidRDefault="00114B0E" w:rsidP="00114B0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14B0E">
        <w:rPr>
          <w:sz w:val="24"/>
          <w:szCs w:val="24"/>
        </w:rPr>
        <w:t xml:space="preserve">дрес сайта в </w:t>
      </w:r>
      <w:r>
        <w:rPr>
          <w:sz w:val="24"/>
          <w:szCs w:val="24"/>
        </w:rPr>
        <w:t xml:space="preserve">сети "Интернет" </w:t>
      </w:r>
      <w:r w:rsidRPr="00114B0E">
        <w:rPr>
          <w:sz w:val="24"/>
          <w:szCs w:val="24"/>
        </w:rPr>
        <w:t>(при наличии):</w:t>
      </w:r>
      <w:r w:rsidR="0016450F">
        <w:rPr>
          <w:sz w:val="24"/>
          <w:szCs w:val="24"/>
        </w:rPr>
        <w:t xml:space="preserve"> </w:t>
      </w:r>
      <w:r w:rsidRPr="00114B0E">
        <w:rPr>
          <w:sz w:val="24"/>
          <w:szCs w:val="24"/>
        </w:rPr>
        <w:t>____________________________</w:t>
      </w:r>
      <w:r w:rsidR="0016450F">
        <w:rPr>
          <w:sz w:val="24"/>
          <w:szCs w:val="24"/>
        </w:rPr>
        <w:t>___________</w:t>
      </w:r>
      <w:r w:rsidRPr="00114B0E">
        <w:rPr>
          <w:sz w:val="24"/>
          <w:szCs w:val="24"/>
        </w:rPr>
        <w:t>___</w:t>
      </w:r>
      <w:r w:rsidR="00734D35">
        <w:rPr>
          <w:sz w:val="24"/>
          <w:szCs w:val="24"/>
        </w:rPr>
        <w:t>__</w:t>
      </w:r>
      <w:r w:rsidRPr="00114B0E">
        <w:rPr>
          <w:sz w:val="24"/>
          <w:szCs w:val="24"/>
        </w:rPr>
        <w:t>_</w:t>
      </w:r>
    </w:p>
    <w:p w:rsidR="00305AB4" w:rsidRDefault="00305AB4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С</w:t>
      </w:r>
      <w:r w:rsidRPr="00305AB4">
        <w:rPr>
          <w:rFonts w:eastAsia="Arial Unicode MS"/>
          <w:kern w:val="2"/>
          <w:sz w:val="24"/>
          <w:szCs w:val="24"/>
        </w:rPr>
        <w:t>пособ подтверждения надлежащего финансового по</w:t>
      </w:r>
      <w:r>
        <w:rPr>
          <w:rFonts w:eastAsia="Arial Unicode MS"/>
          <w:kern w:val="2"/>
          <w:sz w:val="24"/>
          <w:szCs w:val="24"/>
        </w:rPr>
        <w:t>ложения российского перевозчика</w:t>
      </w:r>
      <w:r w:rsidRPr="00305AB4">
        <w:rPr>
          <w:rFonts w:eastAsia="Arial Unicode MS"/>
          <w:kern w:val="2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9674"/>
      </w:tblGrid>
      <w:tr w:rsidR="00305AB4" w:rsidTr="00305AB4">
        <w:trPr>
          <w:trHeight w:val="372"/>
        </w:trPr>
        <w:tc>
          <w:tcPr>
            <w:tcW w:w="534" w:type="dxa"/>
            <w:tcBorders>
              <w:bottom w:val="single" w:sz="4" w:space="0" w:color="auto"/>
            </w:tcBorders>
          </w:tcPr>
          <w:p w:rsid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bottom w:val="nil"/>
              <w:right w:val="nil"/>
            </w:tcBorders>
          </w:tcPr>
          <w:p w:rsidR="00305AB4" w:rsidRP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</w:rPr>
            </w:pPr>
            <w:r w:rsidRPr="00305AB4">
              <w:rPr>
                <w:rFonts w:eastAsia="Arial Unicode MS"/>
                <w:kern w:val="2"/>
              </w:rPr>
              <w:t>Бухгалтерский баланс и отчет о финансовых результатах за последний отчетный период на день подачи заявления</w:t>
            </w:r>
          </w:p>
        </w:tc>
      </w:tr>
      <w:tr w:rsidR="00305AB4" w:rsidTr="00305AB4">
        <w:tc>
          <w:tcPr>
            <w:tcW w:w="534" w:type="dxa"/>
            <w:tcBorders>
              <w:left w:val="nil"/>
              <w:right w:val="nil"/>
            </w:tcBorders>
          </w:tcPr>
          <w:p w:rsid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305AB4" w:rsidRP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</w:rPr>
            </w:pPr>
          </w:p>
        </w:tc>
      </w:tr>
      <w:tr w:rsidR="00305AB4" w:rsidTr="00305AB4">
        <w:tc>
          <w:tcPr>
            <w:tcW w:w="534" w:type="dxa"/>
            <w:tcBorders>
              <w:bottom w:val="single" w:sz="4" w:space="0" w:color="auto"/>
            </w:tcBorders>
          </w:tcPr>
          <w:p w:rsid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bottom w:val="nil"/>
              <w:right w:val="nil"/>
            </w:tcBorders>
          </w:tcPr>
          <w:p w:rsidR="00305AB4" w:rsidRP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</w:rPr>
            </w:pPr>
            <w:r w:rsidRPr="00305AB4">
              <w:rPr>
                <w:rFonts w:eastAsia="Arial Unicode MS"/>
                <w:kern w:val="2"/>
              </w:rPr>
              <w:t>Кадастровая стоимости объектов недвижимости</w:t>
            </w:r>
          </w:p>
        </w:tc>
      </w:tr>
      <w:tr w:rsidR="00305AB4" w:rsidTr="00305AB4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305AB4" w:rsidRP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</w:rPr>
            </w:pPr>
          </w:p>
        </w:tc>
      </w:tr>
      <w:tr w:rsidR="00305AB4" w:rsidTr="00305AB4">
        <w:tc>
          <w:tcPr>
            <w:tcW w:w="534" w:type="dxa"/>
            <w:tcBorders>
              <w:top w:val="single" w:sz="4" w:space="0" w:color="auto"/>
            </w:tcBorders>
          </w:tcPr>
          <w:p w:rsid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bottom w:val="nil"/>
              <w:right w:val="nil"/>
            </w:tcBorders>
          </w:tcPr>
          <w:p w:rsidR="00305AB4" w:rsidRPr="00305AB4" w:rsidRDefault="00305AB4" w:rsidP="0016450F">
            <w:pPr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2"/>
              </w:rPr>
            </w:pPr>
            <w:r w:rsidRPr="00305AB4">
              <w:rPr>
                <w:rFonts w:eastAsia="Arial Unicode MS"/>
                <w:kern w:val="2"/>
              </w:rPr>
              <w:t>Отчет об оценке рыночной стоимости имущества, находящегося в собственности российского перевозчика</w:t>
            </w:r>
          </w:p>
        </w:tc>
      </w:tr>
    </w:tbl>
    <w:p w:rsidR="00305AB4" w:rsidRPr="00305AB4" w:rsidRDefault="00305AB4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</w:p>
    <w:p w:rsidR="00305AB4" w:rsidRDefault="00EB5781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К</w:t>
      </w:r>
      <w:r w:rsidRPr="00EB5781">
        <w:rPr>
          <w:rFonts w:eastAsia="Arial Unicode MS"/>
          <w:kern w:val="2"/>
          <w:sz w:val="24"/>
          <w:szCs w:val="24"/>
        </w:rPr>
        <w:t>адастровый номер объекта недвижимости (в случае, если надлежащее финансовое положение российского перевозчика подтверждается сведениями о кадастровой стоимости объекта недвижимости, находящегося в собстве</w:t>
      </w:r>
      <w:r>
        <w:rPr>
          <w:rFonts w:eastAsia="Arial Unicode MS"/>
          <w:kern w:val="2"/>
          <w:sz w:val="24"/>
          <w:szCs w:val="24"/>
        </w:rPr>
        <w:t>нности российского перевозчика).</w:t>
      </w:r>
    </w:p>
    <w:p w:rsidR="00EB5781" w:rsidRDefault="00EB5781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_____________________________________________________________________________________</w:t>
      </w:r>
    </w:p>
    <w:p w:rsidR="00EB5781" w:rsidRDefault="00EB5781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</w:p>
    <w:p w:rsidR="00265EC0" w:rsidRDefault="00265EC0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  <w:r w:rsidRPr="0048036C">
        <w:rPr>
          <w:rFonts w:eastAsia="Arial Unicode MS"/>
          <w:kern w:val="2"/>
          <w:sz w:val="24"/>
          <w:szCs w:val="24"/>
        </w:rPr>
        <w:t>Вид объекта недвижимости (земельный участок, здание, помещение, сооружение, объект незавершенного строительства, предприятие как имущественный комплекс, единый недвижимый комплекс, машино-место и иной объект недвижимости)____________________________________</w:t>
      </w:r>
    </w:p>
    <w:p w:rsidR="00305AB4" w:rsidRDefault="00305AB4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</w:p>
    <w:p w:rsidR="0016450F" w:rsidRPr="0016450F" w:rsidRDefault="0016450F" w:rsidP="0016450F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24"/>
          <w:szCs w:val="24"/>
        </w:rPr>
      </w:pPr>
      <w:r w:rsidRPr="0016450F">
        <w:rPr>
          <w:rFonts w:eastAsia="Arial Unicode MS"/>
          <w:kern w:val="2"/>
          <w:sz w:val="24"/>
          <w:szCs w:val="24"/>
        </w:rPr>
        <w:t>Способ получения результата (информации о принимаемых решениях):</w:t>
      </w:r>
    </w:p>
    <w:p w:rsidR="0016450F" w:rsidRPr="0016450F" w:rsidRDefault="0016450F" w:rsidP="0016450F">
      <w:pPr>
        <w:suppressAutoHyphens/>
        <w:autoSpaceDE/>
        <w:autoSpaceDN/>
        <w:spacing w:line="276" w:lineRule="auto"/>
        <w:ind w:firstLine="435"/>
        <w:jc w:val="right"/>
        <w:rPr>
          <w:rFonts w:eastAsia="Arial Unicode MS"/>
          <w:i/>
          <w:kern w:val="2"/>
          <w:sz w:val="24"/>
          <w:szCs w:val="24"/>
        </w:rPr>
      </w:pPr>
      <w:r w:rsidRPr="0016450F">
        <w:rPr>
          <w:rFonts w:eastAsia="Arial Unicode MS"/>
          <w:i/>
          <w:kern w:val="2"/>
          <w:sz w:val="24"/>
          <w:szCs w:val="24"/>
        </w:rPr>
        <w:t>/отметить нужный вариант/</w:t>
      </w:r>
    </w:p>
    <w:tbl>
      <w:tblPr>
        <w:tblW w:w="101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9639"/>
      </w:tblGrid>
      <w:tr w:rsidR="0016450F" w:rsidRPr="0016450F" w:rsidTr="0090754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jc w:val="center"/>
              <w:rPr>
                <w:rFonts w:ascii="Arial" w:eastAsia="Arial Unicode MS" w:hAnsi="Arial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rPr>
                <w:rFonts w:ascii="Arial" w:eastAsia="Arial Unicode MS" w:hAnsi="Arial"/>
                <w:kern w:val="2"/>
                <w:sz w:val="24"/>
                <w:szCs w:val="24"/>
              </w:rPr>
            </w:pPr>
            <w:r w:rsidRPr="0016450F">
              <w:rPr>
                <w:rFonts w:eastAsia="Arial Unicode MS"/>
                <w:kern w:val="2"/>
                <w:sz w:val="24"/>
                <w:szCs w:val="24"/>
              </w:rPr>
              <w:t>В форме электронных документов, подписанных усиленной квалифицированной ЭЦП – в виде сообщений по электронной почте</w:t>
            </w:r>
          </w:p>
        </w:tc>
      </w:tr>
      <w:tr w:rsidR="0016450F" w:rsidRPr="0016450F" w:rsidTr="00907545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jc w:val="center"/>
              <w:rPr>
                <w:rFonts w:ascii="Arial" w:eastAsia="Arial Unicode MS" w:hAnsi="Arial"/>
                <w:kern w:val="2"/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rPr>
                <w:rFonts w:eastAsia="Arial Unicode MS"/>
                <w:kern w:val="2"/>
                <w:sz w:val="10"/>
                <w:szCs w:val="10"/>
              </w:rPr>
            </w:pPr>
          </w:p>
        </w:tc>
      </w:tr>
      <w:tr w:rsidR="0016450F" w:rsidRPr="0016450F" w:rsidTr="0090754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jc w:val="center"/>
              <w:rPr>
                <w:rFonts w:ascii="Arial" w:eastAsia="Arial Unicode MS" w:hAnsi="Arial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rPr>
                <w:rFonts w:eastAsia="Arial Unicode MS"/>
                <w:kern w:val="2"/>
                <w:sz w:val="24"/>
                <w:szCs w:val="24"/>
              </w:rPr>
            </w:pPr>
            <w:r w:rsidRPr="0016450F">
              <w:rPr>
                <w:rFonts w:eastAsia="Arial Unicode MS"/>
                <w:kern w:val="2"/>
                <w:sz w:val="24"/>
                <w:szCs w:val="24"/>
              </w:rPr>
              <w:t>На бумажных носителях – заказным почтовым отправлением с уведомлением о вручении</w:t>
            </w:r>
          </w:p>
        </w:tc>
      </w:tr>
      <w:tr w:rsidR="0016450F" w:rsidRPr="0016450F" w:rsidTr="00907545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jc w:val="center"/>
              <w:rPr>
                <w:rFonts w:ascii="Arial" w:eastAsia="Arial Unicode MS" w:hAnsi="Arial"/>
                <w:kern w:val="2"/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rPr>
                <w:rFonts w:eastAsia="Arial Unicode MS"/>
                <w:kern w:val="2"/>
                <w:sz w:val="10"/>
                <w:szCs w:val="10"/>
              </w:rPr>
            </w:pPr>
          </w:p>
        </w:tc>
      </w:tr>
      <w:tr w:rsidR="0016450F" w:rsidRPr="0016450F" w:rsidTr="0090754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jc w:val="center"/>
              <w:rPr>
                <w:rFonts w:ascii="Arial" w:eastAsia="Arial Unicode MS" w:hAnsi="Arial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16450F" w:rsidRPr="0016450F" w:rsidRDefault="0016450F" w:rsidP="0016450F">
            <w:pPr>
              <w:suppressAutoHyphens/>
              <w:autoSpaceDE/>
              <w:autoSpaceDN/>
              <w:spacing w:line="276" w:lineRule="auto"/>
              <w:ind w:left="5" w:right="-10"/>
              <w:rPr>
                <w:rFonts w:eastAsia="Arial Unicode MS"/>
                <w:kern w:val="2"/>
                <w:sz w:val="24"/>
                <w:szCs w:val="24"/>
              </w:rPr>
            </w:pPr>
            <w:r w:rsidRPr="0016450F">
              <w:rPr>
                <w:rFonts w:eastAsia="Arial Unicode MS"/>
                <w:kern w:val="2"/>
                <w:sz w:val="24"/>
                <w:szCs w:val="24"/>
              </w:rPr>
              <w:t>На бумажных носителях – лично заявителю (его представителю)</w:t>
            </w:r>
          </w:p>
        </w:tc>
      </w:tr>
    </w:tbl>
    <w:p w:rsidR="0072037A" w:rsidRPr="006456DE" w:rsidRDefault="0072037A" w:rsidP="0072037A">
      <w:pPr>
        <w:pStyle w:val="a8"/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Подтверждающие д</w:t>
      </w:r>
      <w:r w:rsidRPr="006456DE">
        <w:rPr>
          <w:rFonts w:ascii="Times New Roman" w:hAnsi="Times New Roman"/>
          <w:b/>
          <w:sz w:val="24"/>
        </w:rPr>
        <w:t xml:space="preserve">окументы прилагаются на </w:t>
      </w:r>
      <w:r w:rsidRPr="006456DE">
        <w:rPr>
          <w:rFonts w:ascii="Times New Roman" w:hAnsi="Times New Roman"/>
          <w:b/>
          <w:sz w:val="24"/>
          <w:u w:val="single"/>
        </w:rPr>
        <w:t xml:space="preserve">         </w:t>
      </w:r>
      <w:r>
        <w:rPr>
          <w:rFonts w:ascii="Times New Roman" w:hAnsi="Times New Roman"/>
          <w:b/>
          <w:sz w:val="24"/>
          <w:u w:val="single"/>
        </w:rPr>
        <w:t xml:space="preserve">  </w:t>
      </w:r>
      <w:r w:rsidRPr="006456DE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     </w:t>
      </w:r>
      <w:r w:rsidRPr="006456DE">
        <w:rPr>
          <w:rFonts w:ascii="Times New Roman" w:hAnsi="Times New Roman"/>
          <w:b/>
          <w:sz w:val="24"/>
        </w:rPr>
        <w:t>листах.</w:t>
      </w:r>
    </w:p>
    <w:p w:rsidR="0072037A" w:rsidRDefault="0072037A" w:rsidP="0072037A">
      <w:pPr>
        <w:suppressAutoHyphens/>
        <w:autoSpaceDE/>
        <w:autoSpaceDN/>
        <w:spacing w:after="120" w:line="276" w:lineRule="auto"/>
        <w:jc w:val="both"/>
        <w:rPr>
          <w:rFonts w:eastAsia="Arial Unicode MS"/>
          <w:kern w:val="2"/>
          <w:sz w:val="28"/>
          <w:szCs w:val="28"/>
        </w:rPr>
      </w:pPr>
      <w:r w:rsidRPr="006456DE">
        <w:rPr>
          <w:b/>
          <w:sz w:val="24"/>
        </w:rPr>
        <w:t>Опись документов прилагается</w:t>
      </w:r>
      <w:r>
        <w:rPr>
          <w:sz w:val="24"/>
        </w:rPr>
        <w:t xml:space="preserve"> (только в случае представления на бумажных носителях).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985"/>
        <w:gridCol w:w="4306"/>
      </w:tblGrid>
      <w:tr w:rsidR="0016450F" w:rsidRPr="0016450F" w:rsidTr="00907545">
        <w:tc>
          <w:tcPr>
            <w:tcW w:w="3914" w:type="dxa"/>
            <w:shd w:val="clear" w:color="auto" w:fill="auto"/>
          </w:tcPr>
          <w:p w:rsidR="0016450F" w:rsidRPr="0016450F" w:rsidRDefault="0016450F" w:rsidP="0016450F">
            <w:pPr>
              <w:suppressAutoHyphens/>
              <w:autoSpaceDE/>
              <w:autoSpaceDN/>
              <w:spacing w:after="120"/>
              <w:rPr>
                <w:rFonts w:ascii="Arial" w:eastAsia="Arial Unicode MS" w:hAnsi="Arial"/>
                <w:kern w:val="2"/>
                <w:szCs w:val="24"/>
              </w:rPr>
            </w:pPr>
            <w:r w:rsidRPr="0016450F">
              <w:rPr>
                <w:rFonts w:eastAsia="Arial Unicode MS"/>
                <w:kern w:val="2"/>
                <w:sz w:val="24"/>
                <w:szCs w:val="24"/>
              </w:rPr>
              <w:t xml:space="preserve">Руководитель юридического лица (индивидуальный предприниматель)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center"/>
              <w:rPr>
                <w:rFonts w:ascii="Arial" w:eastAsia="Arial Unicode MS" w:hAnsi="Arial"/>
                <w:kern w:val="2"/>
                <w:szCs w:val="24"/>
              </w:rPr>
            </w:pPr>
          </w:p>
        </w:tc>
      </w:tr>
      <w:tr w:rsidR="0016450F" w:rsidRPr="0016450F" w:rsidTr="00907545">
        <w:tc>
          <w:tcPr>
            <w:tcW w:w="3914" w:type="dxa"/>
            <w:shd w:val="clear" w:color="auto" w:fill="auto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center"/>
              <w:rPr>
                <w:rFonts w:eastAsia="Arial Unicode MS"/>
                <w:kern w:val="2"/>
                <w:lang w:val="en-US"/>
              </w:rPr>
            </w:pPr>
            <w:r w:rsidRPr="0016450F">
              <w:rPr>
                <w:rFonts w:eastAsia="Arial Unicode MS"/>
                <w:kern w:val="2"/>
                <w:lang w:val="en-US"/>
              </w:rPr>
              <w:t>(</w:t>
            </w:r>
            <w:r w:rsidRPr="0016450F">
              <w:rPr>
                <w:rFonts w:eastAsia="Arial Unicode MS"/>
                <w:kern w:val="2"/>
              </w:rPr>
              <w:t>подпись</w:t>
            </w:r>
            <w:r w:rsidRPr="0016450F">
              <w:rPr>
                <w:rFonts w:eastAsia="Arial Unicode MS"/>
                <w:kern w:val="2"/>
                <w:lang w:val="en-US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center"/>
              <w:rPr>
                <w:rFonts w:ascii="Arial" w:eastAsia="Arial Unicode MS" w:hAnsi="Arial"/>
                <w:kern w:val="2"/>
              </w:rPr>
            </w:pPr>
            <w:r w:rsidRPr="0016450F">
              <w:rPr>
                <w:rFonts w:eastAsia="Arial Unicode MS"/>
                <w:kern w:val="2"/>
              </w:rPr>
              <w:t xml:space="preserve">(фамилия, имя, отчество (при наличии)) </w:t>
            </w:r>
          </w:p>
        </w:tc>
      </w:tr>
      <w:tr w:rsidR="0016450F" w:rsidRPr="0016450F" w:rsidTr="00907545">
        <w:tc>
          <w:tcPr>
            <w:tcW w:w="3914" w:type="dxa"/>
            <w:shd w:val="clear" w:color="auto" w:fill="auto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both"/>
              <w:rPr>
                <w:rFonts w:eastAsia="Arial Unicode MS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6450F" w:rsidRPr="0016450F" w:rsidRDefault="0016450F" w:rsidP="0016450F">
            <w:pPr>
              <w:suppressLineNumbers/>
              <w:suppressAutoHyphens/>
              <w:autoSpaceDE/>
              <w:autoSpaceDN/>
              <w:rPr>
                <w:rFonts w:ascii="Arial" w:eastAsia="Arial Unicode MS" w:hAnsi="Arial"/>
                <w:kern w:val="2"/>
                <w:szCs w:val="24"/>
              </w:rPr>
            </w:pPr>
            <w:r w:rsidRPr="0016450F">
              <w:rPr>
                <w:rFonts w:eastAsia="Arial Unicode MS"/>
                <w:kern w:val="2"/>
                <w:sz w:val="24"/>
                <w:szCs w:val="24"/>
              </w:rPr>
              <w:t xml:space="preserve">«____» _______________20 ___г. </w:t>
            </w:r>
          </w:p>
        </w:tc>
      </w:tr>
    </w:tbl>
    <w:p w:rsidR="0016450F" w:rsidRPr="0016450F" w:rsidRDefault="0016450F" w:rsidP="0016450F">
      <w:pPr>
        <w:pBdr>
          <w:bottom w:val="single" w:sz="18" w:space="1" w:color="auto"/>
        </w:pBdr>
        <w:jc w:val="both"/>
        <w:rPr>
          <w:rFonts w:eastAsia="Times New Roman"/>
          <w:lang w:eastAsia="en-US"/>
        </w:rPr>
      </w:pPr>
    </w:p>
    <w:p w:rsidR="0016450F" w:rsidRDefault="0016450F" w:rsidP="0016450F">
      <w:pPr>
        <w:pBdr>
          <w:bottom w:val="single" w:sz="18" w:space="1" w:color="auto"/>
        </w:pBdr>
        <w:jc w:val="both"/>
        <w:rPr>
          <w:rFonts w:eastAsia="Times New Roman"/>
          <w:lang w:eastAsia="en-US"/>
        </w:rPr>
      </w:pPr>
    </w:p>
    <w:p w:rsidR="005C67AE" w:rsidRDefault="005C67AE" w:rsidP="0016450F">
      <w:pPr>
        <w:pBdr>
          <w:bottom w:val="single" w:sz="18" w:space="1" w:color="auto"/>
        </w:pBdr>
        <w:jc w:val="both"/>
        <w:rPr>
          <w:rFonts w:eastAsia="Times New Roman"/>
          <w:lang w:eastAsia="en-US"/>
        </w:rPr>
      </w:pPr>
    </w:p>
    <w:p w:rsidR="005C67AE" w:rsidRDefault="005C67AE" w:rsidP="0016450F">
      <w:pPr>
        <w:pBdr>
          <w:bottom w:val="single" w:sz="18" w:space="1" w:color="auto"/>
        </w:pBdr>
        <w:jc w:val="both"/>
        <w:rPr>
          <w:rFonts w:eastAsia="Times New Roman"/>
          <w:lang w:eastAsia="en-US"/>
        </w:rPr>
      </w:pPr>
    </w:p>
    <w:p w:rsidR="00CB68CA" w:rsidRPr="0016450F" w:rsidRDefault="00CB68CA" w:rsidP="0016450F">
      <w:pPr>
        <w:pBdr>
          <w:bottom w:val="single" w:sz="18" w:space="1" w:color="auto"/>
        </w:pBdr>
        <w:jc w:val="both"/>
        <w:rPr>
          <w:rFonts w:eastAsia="Times New Roman"/>
          <w:lang w:eastAsia="en-US"/>
        </w:rPr>
      </w:pPr>
    </w:p>
    <w:p w:rsidR="0016450F" w:rsidRPr="0016450F" w:rsidRDefault="0016450F" w:rsidP="0016450F">
      <w:pPr>
        <w:spacing w:line="480" w:lineRule="auto"/>
        <w:jc w:val="both"/>
        <w:rPr>
          <w:rFonts w:eastAsia="Times New Roman"/>
          <w:b/>
          <w:bCs/>
          <w:lang w:eastAsia="en-US"/>
        </w:rPr>
      </w:pPr>
      <w:r w:rsidRPr="0016450F">
        <w:rPr>
          <w:rFonts w:eastAsia="Times New Roman"/>
          <w:b/>
          <w:bCs/>
          <w:lang w:eastAsia="en-US"/>
        </w:rPr>
        <w:t xml:space="preserve">                                                                           заполняется уполномоченным органом</w:t>
      </w:r>
    </w:p>
    <w:p w:rsidR="0016450F" w:rsidRPr="0016450F" w:rsidRDefault="0016450F" w:rsidP="0016450F">
      <w:pPr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6450F">
        <w:rPr>
          <w:rFonts w:eastAsia="Times New Roman"/>
          <w:bCs/>
          <w:sz w:val="24"/>
          <w:szCs w:val="24"/>
        </w:rPr>
        <w:t>Предложение по заявлению: ____________________________________________________________</w:t>
      </w:r>
    </w:p>
    <w:p w:rsidR="0016450F" w:rsidRPr="0016450F" w:rsidRDefault="0016450F" w:rsidP="0016450F">
      <w:pPr>
        <w:spacing w:line="480" w:lineRule="auto"/>
        <w:jc w:val="both"/>
        <w:outlineLvl w:val="2"/>
        <w:rPr>
          <w:rFonts w:eastAsia="Times New Roman"/>
          <w:b/>
          <w:bCs/>
          <w:sz w:val="24"/>
        </w:rPr>
      </w:pPr>
      <w:r w:rsidRPr="0016450F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16450F">
        <w:rPr>
          <w:rFonts w:eastAsia="Times New Roman"/>
          <w:sz w:val="24"/>
        </w:rPr>
        <w:t>Подпись должностного лица отдела ______________________________________________________</w:t>
      </w:r>
    </w:p>
    <w:p w:rsidR="0016450F" w:rsidRPr="0016450F" w:rsidRDefault="0016450F" w:rsidP="0016450F">
      <w:pPr>
        <w:jc w:val="both"/>
        <w:rPr>
          <w:rFonts w:eastAsia="Times New Roman"/>
          <w:bCs/>
          <w:sz w:val="24"/>
          <w:szCs w:val="24"/>
        </w:rPr>
      </w:pPr>
      <w:r w:rsidRPr="0016450F">
        <w:rPr>
          <w:rFonts w:eastAsia="Times New Roman"/>
          <w:bCs/>
          <w:sz w:val="24"/>
          <w:szCs w:val="24"/>
        </w:rPr>
        <w:t>Заместитель начальника отдела__________________________________________________________</w:t>
      </w:r>
    </w:p>
    <w:p w:rsidR="0016450F" w:rsidRPr="0016450F" w:rsidRDefault="0016450F" w:rsidP="0016450F">
      <w:pPr>
        <w:suppressAutoHyphens/>
        <w:autoSpaceDE/>
        <w:autoSpaceDN/>
        <w:spacing w:after="120" w:line="276" w:lineRule="auto"/>
        <w:jc w:val="both"/>
        <w:rPr>
          <w:rFonts w:eastAsia="Arial Unicode MS"/>
          <w:kern w:val="2"/>
          <w:sz w:val="28"/>
          <w:szCs w:val="28"/>
        </w:rPr>
      </w:pPr>
    </w:p>
    <w:p w:rsidR="0016450F" w:rsidRPr="00A21961" w:rsidRDefault="0016450F" w:rsidP="00114B0E">
      <w:pPr>
        <w:spacing w:before="240" w:after="240"/>
        <w:jc w:val="both"/>
        <w:rPr>
          <w:sz w:val="24"/>
          <w:szCs w:val="24"/>
        </w:rPr>
      </w:pPr>
    </w:p>
    <w:sectPr w:rsidR="0016450F" w:rsidRPr="00A21961" w:rsidSect="0048036C">
      <w:pgSz w:w="11906" w:h="16838"/>
      <w:pgMar w:top="426" w:right="567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0A" w:rsidRDefault="003C7E0A">
      <w:r>
        <w:separator/>
      </w:r>
    </w:p>
  </w:endnote>
  <w:endnote w:type="continuationSeparator" w:id="0">
    <w:p w:rsidR="003C7E0A" w:rsidRDefault="003C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0A" w:rsidRDefault="003C7E0A">
      <w:r>
        <w:separator/>
      </w:r>
    </w:p>
  </w:footnote>
  <w:footnote w:type="continuationSeparator" w:id="0">
    <w:p w:rsidR="003C7E0A" w:rsidRDefault="003C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51"/>
    <w:rsid w:val="00016E43"/>
    <w:rsid w:val="00040651"/>
    <w:rsid w:val="000819AD"/>
    <w:rsid w:val="00096A6A"/>
    <w:rsid w:val="000A0886"/>
    <w:rsid w:val="000C31C6"/>
    <w:rsid w:val="00114B0E"/>
    <w:rsid w:val="0016450F"/>
    <w:rsid w:val="001B3779"/>
    <w:rsid w:val="001C6616"/>
    <w:rsid w:val="00265EC0"/>
    <w:rsid w:val="002E09E6"/>
    <w:rsid w:val="00305AB4"/>
    <w:rsid w:val="00317C2D"/>
    <w:rsid w:val="00364DE7"/>
    <w:rsid w:val="00385D5B"/>
    <w:rsid w:val="0039124A"/>
    <w:rsid w:val="003A196C"/>
    <w:rsid w:val="003C7E0A"/>
    <w:rsid w:val="00423581"/>
    <w:rsid w:val="004365DB"/>
    <w:rsid w:val="0044342A"/>
    <w:rsid w:val="0048036C"/>
    <w:rsid w:val="004A4EF3"/>
    <w:rsid w:val="004C4859"/>
    <w:rsid w:val="00592188"/>
    <w:rsid w:val="005C67AE"/>
    <w:rsid w:val="005E23EA"/>
    <w:rsid w:val="0072037A"/>
    <w:rsid w:val="00734D35"/>
    <w:rsid w:val="00743E52"/>
    <w:rsid w:val="008844B5"/>
    <w:rsid w:val="008E0EF2"/>
    <w:rsid w:val="00902A89"/>
    <w:rsid w:val="00957948"/>
    <w:rsid w:val="009664C7"/>
    <w:rsid w:val="00A17262"/>
    <w:rsid w:val="00A21961"/>
    <w:rsid w:val="00A25351"/>
    <w:rsid w:val="00A256BB"/>
    <w:rsid w:val="00B35BED"/>
    <w:rsid w:val="00BA29BF"/>
    <w:rsid w:val="00BD4339"/>
    <w:rsid w:val="00C04927"/>
    <w:rsid w:val="00CB68CA"/>
    <w:rsid w:val="00CF4E9A"/>
    <w:rsid w:val="00D072D1"/>
    <w:rsid w:val="00D7270A"/>
    <w:rsid w:val="00DB525D"/>
    <w:rsid w:val="00DF1E38"/>
    <w:rsid w:val="00DF5FA1"/>
    <w:rsid w:val="00EB5781"/>
    <w:rsid w:val="00F02567"/>
    <w:rsid w:val="00F4334B"/>
    <w:rsid w:val="00F44DD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11F98-7034-4F1A-AAC8-796A430D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B3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0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2037A"/>
    <w:pPr>
      <w:suppressAutoHyphens/>
      <w:autoSpaceDE/>
      <w:autoSpaceDN/>
      <w:spacing w:after="120"/>
    </w:pPr>
    <w:rPr>
      <w:rFonts w:ascii="Arial" w:eastAsia="Arial Unicode MS" w:hAnsi="Arial"/>
      <w:kern w:val="2"/>
      <w:szCs w:val="24"/>
    </w:rPr>
  </w:style>
  <w:style w:type="character" w:customStyle="1" w:styleId="a9">
    <w:name w:val="Основной текст Знак"/>
    <w:basedOn w:val="a0"/>
    <w:link w:val="a8"/>
    <w:rsid w:val="0072037A"/>
    <w:rPr>
      <w:rFonts w:ascii="Arial" w:eastAsia="Arial Unicode MS" w:hAnsi="Arial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68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Неупокоев Денис Сергеевич</cp:lastModifiedBy>
  <cp:revision>5</cp:revision>
  <cp:lastPrinted>2024-02-15T07:01:00Z</cp:lastPrinted>
  <dcterms:created xsi:type="dcterms:W3CDTF">2024-06-24T09:09:00Z</dcterms:created>
  <dcterms:modified xsi:type="dcterms:W3CDTF">2024-09-03T07:07:00Z</dcterms:modified>
</cp:coreProperties>
</file>